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319"/>
        </w:tabs>
        <w:rPr>
          <w:rFonts w:ascii="Apfel Grotezk Mittel" w:cs="Apfel Grotezk Mittel" w:eastAsia="Apfel Grotezk Mittel" w:hAnsi="Apfel Grotezk Mittel"/>
          <w:sz w:val="46"/>
          <w:szCs w:val="46"/>
        </w:rPr>
      </w:pPr>
      <w:r w:rsidDel="00000000" w:rsidR="00000000" w:rsidRPr="00000000">
        <w:rPr>
          <w:rFonts w:ascii="Apfel Grotezk Mittel" w:cs="Apfel Grotezk Mittel" w:eastAsia="Apfel Grotezk Mittel" w:hAnsi="Apfel Grotezk Mittel"/>
          <w:sz w:val="46"/>
          <w:szCs w:val="46"/>
          <w:rtl w:val="0"/>
        </w:rPr>
        <w:t xml:space="preserve">Styrelsens förslag till budget och arvoden 2026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32"/>
        <w:rPr>
          <w:rFonts w:ascii="Georgia" w:cs="Georgia" w:eastAsia="Georgia" w:hAnsi="Georgia"/>
          <w:color w:val="000000"/>
          <w:sz w:val="22"/>
          <w:szCs w:val="22"/>
        </w:rPr>
      </w:pPr>
      <w:bookmarkStart w:colFirst="0" w:colLast="0" w:name="_heading=h.76dhxdo5z9m7" w:id="0"/>
      <w:bookmarkEnd w:id="0"/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Styrelsen föreslår årsmötet att fastställa budget och arvoden enligt följande: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9" w:line="240" w:lineRule="auto"/>
        <w:ind w:left="41" w:firstLine="0"/>
        <w:rPr>
          <w:rFonts w:ascii="Georgia" w:cs="Georgia" w:eastAsia="Georgia" w:hAnsi="Georg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Budget 202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 </w:t>
      </w:r>
    </w:p>
    <w:tbl>
      <w:tblPr>
        <w:tblStyle w:val="Table1"/>
        <w:tblW w:w="9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3251"/>
        <w:gridCol w:w="1969"/>
        <w:gridCol w:w="3989"/>
        <w:tblGridChange w:id="0">
          <w:tblGrid>
            <w:gridCol w:w="3251"/>
            <w:gridCol w:w="1969"/>
            <w:gridCol w:w="398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Intäkter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Medlemsavgifter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2 280 000 kr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Ränteintäkter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0 000 kr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2"/>
                <w:szCs w:val="22"/>
                <w:rtl w:val="0"/>
              </w:rPr>
              <w:t xml:space="preserve">330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000 kr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Kostnader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Styrelsen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2"/>
                <w:szCs w:val="22"/>
                <w:rtl w:val="0"/>
              </w:rPr>
              <w:t xml:space="preserve">85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0 000 kr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Administration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240 000 kr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Kommunikation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2"/>
                <w:szCs w:val="22"/>
                <w:rtl w:val="0"/>
              </w:rPr>
              <w:t xml:space="preserve">325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000 kr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Nytt Nyhetsbrev + Eventsystem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Nätverken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350 000 kr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2"/>
                <w:szCs w:val="22"/>
                <w:rtl w:val="0"/>
              </w:rPr>
              <w:t xml:space="preserve">VIS Mötesplatser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2"/>
                <w:szCs w:val="22"/>
                <w:rtl w:val="0"/>
              </w:rPr>
              <w:t xml:space="preserve">1 20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0 000 kr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Extra satsning i Almedalen pga valåret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2"/>
                <w:szCs w:val="22"/>
                <w:rtl w:val="0"/>
              </w:rPr>
              <w:t xml:space="preserve">3 230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000 kr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Resultat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2"/>
                <w:szCs w:val="22"/>
                <w:rtl w:val="0"/>
              </w:rPr>
              <w:t xml:space="preserve">605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000 kr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rFonts w:ascii="Georgia" w:cs="Georgia" w:eastAsia="Georgia" w:hAnsi="Georg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58" w:line="240" w:lineRule="auto"/>
        <w:ind w:left="50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Styrelsearvoden 2026 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(månadsarvode)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4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Ordförande </w:t>
        <w:tab/>
        <w:tab/>
        <w:t xml:space="preserve">6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00 kr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8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Vice ordförande </w:t>
        <w:tab/>
        <w:t xml:space="preserve">4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00 kr 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1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Sekreterare </w:t>
        <w:tab/>
        <w:tab/>
        <w:t xml:space="preserve">4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00 kr 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0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Kassör </w:t>
        <w:tab/>
        <w:tab/>
        <w:t xml:space="preserve">5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00 kr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0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2" w:line="242" w:lineRule="auto"/>
        <w:ind w:left="8" w:right="512" w:hanging="8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Revisorer </w:t>
        <w:tab/>
        <w:tab/>
        <w:t xml:space="preserve">Inga arvoden utgår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pfel Grotezk Mitte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3456561</wp:posOffset>
          </wp:positionH>
          <wp:positionV relativeFrom="paragraph">
            <wp:posOffset>-331372</wp:posOffset>
          </wp:positionV>
          <wp:extent cx="3037582" cy="1001949"/>
          <wp:effectExtent b="0" l="0" r="0" t="0"/>
          <wp:wrapNone/>
          <wp:docPr descr="En bild som visar text, Teckensnitt, skärmbild, Grafik&#10;&#10;AI-genererat innehåll kan vara felaktigt." id="943974614" name="image1.png"/>
          <a:graphic>
            <a:graphicData uri="http://schemas.openxmlformats.org/drawingml/2006/picture">
              <pic:pic>
                <pic:nvPicPr>
                  <pic:cNvPr descr="En bild som visar text, Teckensnitt, skärmbild, Grafik&#10;&#10;AI-genererat innehåll kan vara felaktig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7582" cy="100194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v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1626A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1626A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1626A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ubrik1Char" w:customStyle="1">
    <w:name w:val="Rubrik 1 Char"/>
    <w:basedOn w:val="Standardstycketeckensnitt"/>
    <w:uiPriority w:val="9"/>
    <w:rsid w:val="001626A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uiPriority w:val="9"/>
    <w:semiHidden w:val="1"/>
    <w:rsid w:val="001626A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uiPriority w:val="9"/>
    <w:semiHidden w:val="1"/>
    <w:rsid w:val="001626A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uiPriority w:val="9"/>
    <w:semiHidden w:val="1"/>
    <w:rsid w:val="001626A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Rubrik5Char" w:customStyle="1">
    <w:name w:val="Rubrik 5 Char"/>
    <w:basedOn w:val="Standardstycketeckensnitt"/>
    <w:uiPriority w:val="9"/>
    <w:semiHidden w:val="1"/>
    <w:rsid w:val="001626A4"/>
    <w:rPr>
      <w:rFonts w:cstheme="majorBidi" w:eastAsiaTheme="majorEastAsia"/>
      <w:color w:val="0f4761" w:themeColor="accent1" w:themeShade="0000BF"/>
    </w:rPr>
  </w:style>
  <w:style w:type="character" w:styleId="Rubrik6Char" w:customStyle="1">
    <w:name w:val="Rubrik 6 Char"/>
    <w:basedOn w:val="Standardstycketeckensnitt"/>
    <w:uiPriority w:val="9"/>
    <w:semiHidden w:val="1"/>
    <w:rsid w:val="001626A4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1626A4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1626A4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1626A4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uiPriority w:val="10"/>
    <w:rsid w:val="001626A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uiPriority w:val="11"/>
    <w:rsid w:val="001626A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1626A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1626A4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1626A4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1626A4"/>
    <w:rPr>
      <w:i w:val="1"/>
      <w:iCs w:val="1"/>
      <w:color w:val="0f4761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1626A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1626A4"/>
    <w:rPr>
      <w:i w:val="1"/>
      <w:iCs w:val="1"/>
      <w:color w:val="0f4761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1626A4"/>
    <w:rPr>
      <w:b w:val="1"/>
      <w:bCs w:val="1"/>
      <w:smallCaps w:val="1"/>
      <w:color w:val="0f4761" w:themeColor="accent1" w:themeShade="0000BF"/>
      <w:spacing w:val="5"/>
    </w:rPr>
  </w:style>
  <w:style w:type="paragraph" w:styleId="Sidhuvud">
    <w:name w:val="header"/>
    <w:basedOn w:val="Normal"/>
    <w:link w:val="SidhuvudChar"/>
    <w:uiPriority w:val="99"/>
    <w:unhideWhenUsed w:val="1"/>
    <w:rsid w:val="001626A4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1626A4"/>
  </w:style>
  <w:style w:type="paragraph" w:styleId="Sidfot">
    <w:name w:val="footer"/>
    <w:basedOn w:val="Normal"/>
    <w:link w:val="SidfotChar"/>
    <w:uiPriority w:val="99"/>
    <w:unhideWhenUsed w:val="1"/>
    <w:rsid w:val="001626A4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1626A4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sgyajhcQXDWzR8ezGmST2/6KQ==">CgMxLjAyDmguNzZkaHhkbzV6OW03OAByITEzQ2tEY1Z3RzdRdUc1VzdNcFc3c2p0UkV6NExMUkRsVA==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2026-02-10T14:32:00Z</dcterms:created>
  <dc:creator>Christian Thomsen</dc:creator>
</cp:coreProperties>
</file>